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6AD" w:rsidRPr="00EE26AD" w:rsidRDefault="00EE26AD" w:rsidP="00EE26AD">
      <w:pPr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  <w:r w:rsidRPr="00EE26AD">
        <w:rPr>
          <w:rFonts w:ascii="Georgia" w:eastAsia="Times New Roman" w:hAnsi="Georgia" w:cs="Times New Roman"/>
          <w:color w:val="1C1E21"/>
          <w:sz w:val="26"/>
          <w:szCs w:val="26"/>
          <w:lang w:eastAsia="fr-FR"/>
        </w:rPr>
        <w:br/>
      </w:r>
      <w:r w:rsidRPr="00EE26AD">
        <w:rPr>
          <w:rFonts w:ascii="Georgia" w:eastAsia="Times New Roman" w:hAnsi="Georgia" w:cs="Times New Roman"/>
          <w:color w:val="1C1E21"/>
          <w:sz w:val="26"/>
          <w:szCs w:val="26"/>
          <w:shd w:val="clear" w:color="auto" w:fill="FFFFFF"/>
          <w:lang w:eastAsia="fr-FR"/>
        </w:rPr>
        <w:t>Mais qu'</w:t>
      </w:r>
      <w:proofErr w:type="spellStart"/>
      <w:r w:rsidRPr="00EE26AD">
        <w:rPr>
          <w:rFonts w:ascii="Georgia" w:eastAsia="Times New Roman" w:hAnsi="Georgia" w:cs="Times New Roman"/>
          <w:color w:val="1C1E21"/>
          <w:sz w:val="26"/>
          <w:szCs w:val="26"/>
          <w:shd w:val="clear" w:color="auto" w:fill="FFFFFF"/>
          <w:lang w:eastAsia="fr-FR"/>
        </w:rPr>
        <w:t>est ce</w:t>
      </w:r>
      <w:proofErr w:type="spellEnd"/>
      <w:r w:rsidRPr="00EE26AD">
        <w:rPr>
          <w:rFonts w:ascii="Georgia" w:eastAsia="Times New Roman" w:hAnsi="Georgia" w:cs="Times New Roman"/>
          <w:color w:val="1C1E21"/>
          <w:sz w:val="26"/>
          <w:szCs w:val="26"/>
          <w:shd w:val="clear" w:color="auto" w:fill="FFFFFF"/>
          <w:lang w:eastAsia="fr-FR"/>
        </w:rPr>
        <w:t xml:space="preserve"> que c'est RÃGARÃJA ? De la rage en format MP3. Un style hybride, </w:t>
      </w:r>
      <w:proofErr w:type="spellStart"/>
      <w:r w:rsidRPr="00EE26AD">
        <w:rPr>
          <w:rFonts w:ascii="Georgia" w:eastAsia="Times New Roman" w:hAnsi="Georgia" w:cs="Times New Roman"/>
          <w:color w:val="1C1E21"/>
          <w:sz w:val="26"/>
          <w:szCs w:val="26"/>
          <w:shd w:val="clear" w:color="auto" w:fill="FFFFFF"/>
          <w:lang w:eastAsia="fr-FR"/>
        </w:rPr>
        <w:t>batard</w:t>
      </w:r>
      <w:proofErr w:type="spellEnd"/>
      <w:r w:rsidRPr="00EE26AD">
        <w:rPr>
          <w:rFonts w:ascii="Georgia" w:eastAsia="Times New Roman" w:hAnsi="Georgia" w:cs="Times New Roman"/>
          <w:color w:val="1C1E21"/>
          <w:sz w:val="26"/>
          <w:szCs w:val="26"/>
          <w:shd w:val="clear" w:color="auto" w:fill="FFFFFF"/>
          <w:lang w:eastAsia="fr-FR"/>
        </w:rPr>
        <w:t>, issu d'une relation incestueuse entre poésie lyrique crue et rageuse, et un métal/</w:t>
      </w:r>
      <w:proofErr w:type="spellStart"/>
      <w:r w:rsidRPr="00EE26AD">
        <w:rPr>
          <w:rFonts w:ascii="Georgia" w:eastAsia="Times New Roman" w:hAnsi="Georgia" w:cs="Times New Roman"/>
          <w:color w:val="1C1E21"/>
          <w:sz w:val="26"/>
          <w:szCs w:val="26"/>
          <w:shd w:val="clear" w:color="auto" w:fill="FFFFFF"/>
          <w:lang w:eastAsia="fr-FR"/>
        </w:rPr>
        <w:t>djent</w:t>
      </w:r>
      <w:proofErr w:type="spellEnd"/>
      <w:r w:rsidRPr="00EE26AD">
        <w:rPr>
          <w:rFonts w:ascii="Georgia" w:eastAsia="Times New Roman" w:hAnsi="Georgia" w:cs="Times New Roman"/>
          <w:color w:val="1C1E21"/>
          <w:sz w:val="26"/>
          <w:szCs w:val="26"/>
          <w:shd w:val="clear" w:color="auto" w:fill="FFFFFF"/>
          <w:lang w:eastAsia="fr-FR"/>
        </w:rPr>
        <w:t xml:space="preserve"> en français, dense, acéré, avec une voix saturée au débit proche du rap. </w:t>
      </w:r>
      <w:r w:rsidRPr="00EE26AD">
        <w:rPr>
          <w:rFonts w:ascii="Georgia" w:eastAsia="Times New Roman" w:hAnsi="Georgia" w:cs="Times New Roman"/>
          <w:color w:val="1C1E21"/>
          <w:sz w:val="26"/>
          <w:szCs w:val="26"/>
          <w:lang w:eastAsia="fr-FR"/>
        </w:rPr>
        <w:br/>
      </w:r>
      <w:r w:rsidRPr="00EE26AD">
        <w:rPr>
          <w:rFonts w:ascii="Georgia" w:eastAsia="Times New Roman" w:hAnsi="Georgia" w:cs="Times New Roman"/>
          <w:color w:val="1C1E21"/>
          <w:sz w:val="26"/>
          <w:szCs w:val="26"/>
          <w:lang w:eastAsia="fr-FR"/>
        </w:rPr>
        <w:br/>
      </w:r>
      <w:r w:rsidRPr="00EE26AD">
        <w:rPr>
          <w:rFonts w:ascii="Georgia" w:eastAsia="Times New Roman" w:hAnsi="Georgia" w:cs="Times New Roman"/>
          <w:color w:val="1C1E21"/>
          <w:sz w:val="26"/>
          <w:szCs w:val="26"/>
          <w:shd w:val="clear" w:color="auto" w:fill="FFFFFF"/>
          <w:lang w:eastAsia="fr-FR"/>
        </w:rPr>
        <w:t>En somme un Baudelaire des temps modernes en transe plongé dans une fosse déchaînée</w:t>
      </w:r>
    </w:p>
    <w:p w:rsidR="00A32EC2" w:rsidRDefault="00A32EC2"/>
    <w:sectPr w:rsidR="00A32EC2" w:rsidSect="00D822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DE"/>
    <w:rsid w:val="007B0D2B"/>
    <w:rsid w:val="008042DE"/>
    <w:rsid w:val="00A32EC2"/>
    <w:rsid w:val="00CC5FC2"/>
    <w:rsid w:val="00D403A0"/>
    <w:rsid w:val="00D82226"/>
    <w:rsid w:val="00E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7D40311-A374-1841-A8E6-9938DEEE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DESEMERY</dc:creator>
  <cp:keywords/>
  <dc:description/>
  <cp:lastModifiedBy>ARNAUD DESEMERY</cp:lastModifiedBy>
  <cp:revision>2</cp:revision>
  <dcterms:created xsi:type="dcterms:W3CDTF">2019-09-09T16:45:00Z</dcterms:created>
  <dcterms:modified xsi:type="dcterms:W3CDTF">2019-09-09T16:45:00Z</dcterms:modified>
</cp:coreProperties>
</file>