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jc w:val="center"/>
        <w:rPr>
          <w:rStyle w:val="Aucun"/>
          <w:sz w:val="24"/>
          <w:szCs w:val="24"/>
          <w:u w:val="none" w:color="000000"/>
        </w:rPr>
      </w:pPr>
      <w:r>
        <w:rPr>
          <w:rStyle w:val="Aucun"/>
          <w:b w:val="1"/>
          <w:bCs w:val="1"/>
          <w:sz w:val="36"/>
          <w:szCs w:val="36"/>
          <w:u w:val="single" w:color="000000"/>
          <w:rtl w:val="0"/>
          <w:lang w:val="fr-FR"/>
        </w:rPr>
        <w:t>Biographie :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rPr>
          <w:rStyle w:val="Aucun"/>
          <w:sz w:val="24"/>
          <w:szCs w:val="24"/>
          <w:u w:color="00000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jc w:val="both"/>
        <w:rPr>
          <w:rStyle w:val="Aucun"/>
          <w:sz w:val="28"/>
          <w:szCs w:val="28"/>
          <w:u w:color="000000"/>
          <w:lang w:val="de-DE"/>
        </w:rPr>
      </w:pPr>
      <w:r>
        <w:rPr>
          <w:rStyle w:val="Aucun"/>
          <w:sz w:val="28"/>
          <w:szCs w:val="28"/>
          <w:u w:color="000000"/>
          <w:rtl w:val="0"/>
          <w:lang w:val="de-DE"/>
        </w:rPr>
        <w:t>O TO Y, FR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jc w:val="both"/>
        <w:rPr>
          <w:rStyle w:val="Aucun"/>
          <w:sz w:val="28"/>
          <w:szCs w:val="28"/>
          <w:u w:color="00000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jc w:val="both"/>
        <w:rPr>
          <w:rStyle w:val="Aucun"/>
          <w:sz w:val="24"/>
          <w:szCs w:val="24"/>
          <w:u w:color="000000"/>
        </w:rPr>
      </w:pPr>
      <w:r>
        <w:rPr>
          <w:rStyle w:val="Aucun"/>
          <w:sz w:val="28"/>
          <w:szCs w:val="28"/>
          <w:u w:color="000000"/>
          <w:rtl w:val="0"/>
          <w:lang w:val="es-ES_tradnl"/>
        </w:rPr>
        <w:t>O to Y se caract</w:t>
      </w:r>
      <w:r>
        <w:rPr>
          <w:rStyle w:val="Aucun"/>
          <w:sz w:val="28"/>
          <w:szCs w:val="28"/>
          <w:u w:color="000000"/>
          <w:rtl w:val="0"/>
          <w:lang w:val="fr-FR"/>
        </w:rPr>
        <w:t>é</w:t>
      </w:r>
      <w:r>
        <w:rPr>
          <w:rStyle w:val="Aucun"/>
          <w:sz w:val="28"/>
          <w:szCs w:val="28"/>
          <w:u w:color="000000"/>
          <w:rtl w:val="0"/>
          <w:lang w:val="fr-FR"/>
        </w:rPr>
        <w:t>rise par un rock dur et puissant entrecoup</w:t>
      </w:r>
      <w:r>
        <w:rPr>
          <w:rStyle w:val="Aucun"/>
          <w:sz w:val="28"/>
          <w:szCs w:val="28"/>
          <w:u w:color="000000"/>
          <w:rtl w:val="0"/>
          <w:lang w:val="fr-FR"/>
        </w:rPr>
        <w:t xml:space="preserve">é </w:t>
      </w:r>
      <w:r>
        <w:rPr>
          <w:rStyle w:val="Aucun"/>
          <w:sz w:val="28"/>
          <w:szCs w:val="28"/>
          <w:u w:color="000000"/>
          <w:rtl w:val="0"/>
          <w:lang w:val="fr-FR"/>
        </w:rPr>
        <w:t>de m</w:t>
      </w:r>
      <w:r>
        <w:rPr>
          <w:rStyle w:val="Aucun"/>
          <w:sz w:val="28"/>
          <w:szCs w:val="28"/>
          <w:u w:color="000000"/>
          <w:rtl w:val="0"/>
          <w:lang w:val="fr-FR"/>
        </w:rPr>
        <w:t>é</w:t>
      </w:r>
      <w:r>
        <w:rPr>
          <w:rStyle w:val="Aucun"/>
          <w:sz w:val="28"/>
          <w:szCs w:val="28"/>
          <w:u w:color="000000"/>
          <w:rtl w:val="0"/>
          <w:lang w:val="fr-FR"/>
        </w:rPr>
        <w:t>lodies aux inspirations tr</w:t>
      </w:r>
      <w:r>
        <w:rPr>
          <w:rStyle w:val="Aucun"/>
          <w:sz w:val="28"/>
          <w:szCs w:val="28"/>
          <w:u w:color="000000"/>
          <w:rtl w:val="0"/>
          <w:lang w:val="fr-FR"/>
        </w:rPr>
        <w:t>è</w:t>
      </w:r>
      <w:r>
        <w:rPr>
          <w:rStyle w:val="Aucun"/>
          <w:sz w:val="28"/>
          <w:szCs w:val="28"/>
          <w:u w:color="000000"/>
          <w:rtl w:val="0"/>
          <w:lang w:val="sv-SE"/>
        </w:rPr>
        <w:t>s vari</w:t>
      </w:r>
      <w:r>
        <w:rPr>
          <w:rStyle w:val="Aucun"/>
          <w:sz w:val="28"/>
          <w:szCs w:val="28"/>
          <w:u w:color="000000"/>
          <w:rtl w:val="0"/>
          <w:lang w:val="fr-FR"/>
        </w:rPr>
        <w:t>é</w:t>
      </w:r>
      <w:r>
        <w:rPr>
          <w:rStyle w:val="Aucun"/>
          <w:sz w:val="28"/>
          <w:szCs w:val="28"/>
          <w:u w:color="000000"/>
          <w:rtl w:val="0"/>
          <w:lang w:val="fr-FR"/>
        </w:rPr>
        <w:t>es, cr</w:t>
      </w:r>
      <w:r>
        <w:rPr>
          <w:rStyle w:val="Aucun"/>
          <w:sz w:val="28"/>
          <w:szCs w:val="28"/>
          <w:u w:color="000000"/>
          <w:rtl w:val="0"/>
          <w:lang w:val="fr-FR"/>
        </w:rPr>
        <w:t>é</w:t>
      </w:r>
      <w:r>
        <w:rPr>
          <w:rStyle w:val="Aucun"/>
          <w:sz w:val="28"/>
          <w:szCs w:val="28"/>
          <w:u w:color="000000"/>
          <w:rtl w:val="0"/>
          <w:lang w:val="fr-FR"/>
        </w:rPr>
        <w:t>ant des ambiances aussi envo</w:t>
      </w:r>
      <w:r>
        <w:rPr>
          <w:rStyle w:val="Aucun"/>
          <w:sz w:val="28"/>
          <w:szCs w:val="28"/>
          <w:u w:color="000000"/>
          <w:rtl w:val="0"/>
          <w:lang w:val="fr-FR"/>
        </w:rPr>
        <w:t>û</w:t>
      </w:r>
      <w:r>
        <w:rPr>
          <w:rStyle w:val="Aucun"/>
          <w:sz w:val="28"/>
          <w:szCs w:val="28"/>
          <w:u w:color="000000"/>
          <w:rtl w:val="0"/>
          <w:lang w:val="fr-FR"/>
        </w:rPr>
        <w:t xml:space="preserve">tantes que dramatiques. Le groupe francilien invite </w:t>
      </w:r>
      <w:r>
        <w:rPr>
          <w:rStyle w:val="Aucun"/>
          <w:sz w:val="28"/>
          <w:szCs w:val="28"/>
          <w:u w:color="000000"/>
          <w:rtl w:val="0"/>
          <w:lang w:val="fr-FR"/>
        </w:rPr>
        <w:t xml:space="preserve">à </w:t>
      </w:r>
      <w:r>
        <w:rPr>
          <w:rStyle w:val="Aucun"/>
          <w:sz w:val="28"/>
          <w:szCs w:val="28"/>
          <w:u w:color="000000"/>
          <w:rtl w:val="0"/>
          <w:lang w:val="fr-FR"/>
        </w:rPr>
        <w:t>l</w:t>
      </w:r>
      <w:r>
        <w:rPr>
          <w:rStyle w:val="Aucun"/>
          <w:sz w:val="28"/>
          <w:szCs w:val="28"/>
          <w:u w:color="000000"/>
          <w:rtl w:val="0"/>
          <w:lang w:val="fr-FR"/>
        </w:rPr>
        <w:t>’</w:t>
      </w:r>
      <w:r>
        <w:rPr>
          <w:rStyle w:val="Aucun"/>
          <w:sz w:val="28"/>
          <w:szCs w:val="28"/>
          <w:u w:color="000000"/>
          <w:rtl w:val="0"/>
          <w:lang w:val="fr-FR"/>
        </w:rPr>
        <w:t>introspection gr</w:t>
      </w:r>
      <w:r>
        <w:rPr>
          <w:rStyle w:val="Aucun"/>
          <w:sz w:val="28"/>
          <w:szCs w:val="28"/>
          <w:u w:color="000000"/>
          <w:rtl w:val="0"/>
          <w:lang w:val="fr-FR"/>
        </w:rPr>
        <w:t>â</w:t>
      </w:r>
      <w:r>
        <w:rPr>
          <w:rStyle w:val="Aucun"/>
          <w:sz w:val="28"/>
          <w:szCs w:val="28"/>
          <w:u w:color="000000"/>
          <w:rtl w:val="0"/>
          <w:lang w:val="fr-FR"/>
        </w:rPr>
        <w:t xml:space="preserve">ce </w:t>
      </w:r>
      <w:r>
        <w:rPr>
          <w:rStyle w:val="Aucun"/>
          <w:sz w:val="28"/>
          <w:szCs w:val="28"/>
          <w:u w:color="000000"/>
          <w:rtl w:val="0"/>
          <w:lang w:val="fr-FR"/>
        </w:rPr>
        <w:t xml:space="preserve">à </w:t>
      </w:r>
      <w:r>
        <w:rPr>
          <w:rStyle w:val="Aucun"/>
          <w:sz w:val="28"/>
          <w:szCs w:val="28"/>
          <w:u w:color="000000"/>
          <w:rtl w:val="0"/>
          <w:lang w:val="fr-FR"/>
        </w:rPr>
        <w:t>une esth</w:t>
      </w:r>
      <w:r>
        <w:rPr>
          <w:rStyle w:val="Aucun"/>
          <w:sz w:val="28"/>
          <w:szCs w:val="28"/>
          <w:u w:color="000000"/>
          <w:rtl w:val="0"/>
          <w:lang w:val="fr-FR"/>
        </w:rPr>
        <w:t>é</w:t>
      </w:r>
      <w:r>
        <w:rPr>
          <w:rStyle w:val="Aucun"/>
          <w:sz w:val="28"/>
          <w:szCs w:val="28"/>
          <w:u w:color="000000"/>
          <w:rtl w:val="0"/>
          <w:lang w:val="fr-FR"/>
        </w:rPr>
        <w:t>tique soign</w:t>
      </w:r>
      <w:r>
        <w:rPr>
          <w:rStyle w:val="Aucun"/>
          <w:sz w:val="28"/>
          <w:szCs w:val="28"/>
          <w:u w:color="000000"/>
          <w:rtl w:val="0"/>
          <w:lang w:val="fr-FR"/>
        </w:rPr>
        <w:t>é</w:t>
      </w:r>
      <w:r>
        <w:rPr>
          <w:rStyle w:val="Aucun"/>
          <w:sz w:val="28"/>
          <w:szCs w:val="28"/>
          <w:u w:color="000000"/>
          <w:rtl w:val="0"/>
          <w:lang w:val="fr-FR"/>
        </w:rPr>
        <w:t>e, jouant sur l</w:t>
      </w:r>
      <w:r>
        <w:rPr>
          <w:rStyle w:val="Aucun"/>
          <w:sz w:val="28"/>
          <w:szCs w:val="28"/>
          <w:u w:color="000000"/>
          <w:rtl w:val="0"/>
          <w:lang w:val="fr-FR"/>
        </w:rPr>
        <w:t>’</w:t>
      </w:r>
      <w:r>
        <w:rPr>
          <w:rStyle w:val="Aucun"/>
          <w:sz w:val="28"/>
          <w:szCs w:val="28"/>
          <w:u w:color="000000"/>
          <w:rtl w:val="0"/>
          <w:lang w:val="fr-FR"/>
        </w:rPr>
        <w:t>expectative et les conventions.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jc w:val="both"/>
        <w:rPr>
          <w:rStyle w:val="Aucun"/>
          <w:sz w:val="24"/>
          <w:szCs w:val="24"/>
          <w:u w:color="00000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jc w:val="both"/>
        <w:rPr>
          <w:rStyle w:val="Aucun"/>
          <w:sz w:val="26"/>
          <w:szCs w:val="26"/>
          <w:u w:color="000000"/>
        </w:rPr>
      </w:pPr>
      <w:r>
        <w:rPr>
          <w:rStyle w:val="Aucun"/>
          <w:sz w:val="26"/>
          <w:szCs w:val="26"/>
          <w:u w:color="000000"/>
          <w:rtl w:val="0"/>
          <w:lang w:val="fr-FR"/>
        </w:rPr>
        <w:t>Plus qu</w:t>
      </w:r>
      <w:r>
        <w:rPr>
          <w:rStyle w:val="Aucun"/>
          <w:sz w:val="26"/>
          <w:szCs w:val="26"/>
          <w:u w:color="000000"/>
          <w:rtl w:val="0"/>
          <w:lang w:val="fr-FR"/>
        </w:rPr>
        <w:t>’</w:t>
      </w:r>
      <w:r>
        <w:rPr>
          <w:rStyle w:val="Aucun"/>
          <w:sz w:val="26"/>
          <w:szCs w:val="26"/>
          <w:u w:color="000000"/>
          <w:rtl w:val="0"/>
          <w:lang w:val="fr-FR"/>
        </w:rPr>
        <w:t>un groupe, O to Y est un processus. Celui de s</w:t>
      </w:r>
      <w:r>
        <w:rPr>
          <w:rStyle w:val="Aucun"/>
          <w:sz w:val="26"/>
          <w:szCs w:val="26"/>
          <w:u w:color="000000"/>
          <w:rtl w:val="0"/>
          <w:lang w:val="fr-FR"/>
        </w:rPr>
        <w:t>’</w:t>
      </w:r>
      <w:r>
        <w:rPr>
          <w:rStyle w:val="Aucun"/>
          <w:sz w:val="26"/>
          <w:szCs w:val="26"/>
          <w:u w:color="000000"/>
          <w:rtl w:val="0"/>
          <w:lang w:val="fr-FR"/>
        </w:rPr>
        <w:t>arracher au cercle vicieux du renfermement sur soi, symbolis</w:t>
      </w:r>
      <w:r>
        <w:rPr>
          <w:rStyle w:val="Aucun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"/>
          <w:sz w:val="26"/>
          <w:szCs w:val="26"/>
          <w:u w:color="000000"/>
          <w:rtl w:val="0"/>
          <w:lang w:val="fr-FR"/>
        </w:rPr>
        <w:t>par le O ; c</w:t>
      </w:r>
      <w:r>
        <w:rPr>
          <w:rStyle w:val="Aucun"/>
          <w:sz w:val="26"/>
          <w:szCs w:val="26"/>
          <w:u w:color="000000"/>
          <w:rtl w:val="0"/>
          <w:lang w:val="fr-FR"/>
        </w:rPr>
        <w:t>’</w:t>
      </w:r>
      <w:r>
        <w:rPr>
          <w:rStyle w:val="Aucun"/>
          <w:sz w:val="26"/>
          <w:szCs w:val="26"/>
          <w:u w:color="000000"/>
          <w:rtl w:val="0"/>
          <w:lang w:val="fr-FR"/>
        </w:rPr>
        <w:t>est la d</w:t>
      </w:r>
      <w:r>
        <w:rPr>
          <w:rStyle w:val="Aucun"/>
          <w:sz w:val="26"/>
          <w:szCs w:val="26"/>
          <w:u w:color="000000"/>
          <w:rtl w:val="0"/>
          <w:lang w:val="fr-FR"/>
        </w:rPr>
        <w:t>é</w:t>
      </w:r>
      <w:r>
        <w:rPr>
          <w:rStyle w:val="Aucun"/>
          <w:sz w:val="26"/>
          <w:szCs w:val="26"/>
          <w:u w:color="000000"/>
          <w:rtl w:val="0"/>
          <w:lang w:val="fr-FR"/>
        </w:rPr>
        <w:t xml:space="preserve">marche visant </w:t>
      </w:r>
      <w:r>
        <w:rPr>
          <w:rStyle w:val="Aucun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"/>
          <w:sz w:val="26"/>
          <w:szCs w:val="26"/>
          <w:u w:color="000000"/>
          <w:rtl w:val="0"/>
          <w:lang w:val="fr-FR"/>
        </w:rPr>
        <w:t>rompre cette spirale - une rupture repr</w:t>
      </w:r>
      <w:r>
        <w:rPr>
          <w:rStyle w:val="Aucun"/>
          <w:sz w:val="26"/>
          <w:szCs w:val="26"/>
          <w:u w:color="000000"/>
          <w:rtl w:val="0"/>
          <w:lang w:val="fr-FR"/>
        </w:rPr>
        <w:t>é</w:t>
      </w:r>
      <w:r>
        <w:rPr>
          <w:rStyle w:val="Aucun"/>
          <w:sz w:val="26"/>
          <w:szCs w:val="26"/>
          <w:u w:color="000000"/>
          <w:rtl w:val="0"/>
          <w:lang w:val="fr-FR"/>
        </w:rPr>
        <w:t>sent</w:t>
      </w:r>
      <w:r>
        <w:rPr>
          <w:rStyle w:val="Aucun"/>
          <w:sz w:val="26"/>
          <w:szCs w:val="26"/>
          <w:u w:color="000000"/>
          <w:rtl w:val="0"/>
          <w:lang w:val="fr-FR"/>
        </w:rPr>
        <w:t>é</w:t>
      </w:r>
      <w:r>
        <w:rPr>
          <w:rStyle w:val="Aucun"/>
          <w:sz w:val="26"/>
          <w:szCs w:val="26"/>
          <w:u w:color="000000"/>
          <w:rtl w:val="0"/>
          <w:lang w:val="fr-FR"/>
        </w:rPr>
        <w:t>e par le Y. Toute l'esth</w:t>
      </w:r>
      <w:r>
        <w:rPr>
          <w:rStyle w:val="Aucun"/>
          <w:sz w:val="26"/>
          <w:szCs w:val="26"/>
          <w:u w:color="000000"/>
          <w:rtl w:val="0"/>
          <w:lang w:val="fr-FR"/>
        </w:rPr>
        <w:t>é</w:t>
      </w:r>
      <w:r>
        <w:rPr>
          <w:rStyle w:val="Aucun"/>
          <w:sz w:val="26"/>
          <w:szCs w:val="26"/>
          <w:u w:color="000000"/>
          <w:rtl w:val="0"/>
          <w:lang w:val="fr-FR"/>
        </w:rPr>
        <w:t>tique du groupe gravite donc autour de cette dualit</w:t>
      </w:r>
      <w:r>
        <w:rPr>
          <w:rStyle w:val="Aucun"/>
          <w:sz w:val="26"/>
          <w:szCs w:val="26"/>
          <w:u w:color="000000"/>
          <w:rtl w:val="0"/>
          <w:lang w:val="fr-FR"/>
        </w:rPr>
        <w:t>é</w:t>
      </w:r>
      <w:r>
        <w:rPr>
          <w:rStyle w:val="Aucun"/>
          <w:sz w:val="26"/>
          <w:szCs w:val="26"/>
          <w:u w:color="000000"/>
          <w:rtl w:val="0"/>
          <w:lang w:val="fr-FR"/>
        </w:rPr>
        <w:t>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jc w:val="both"/>
        <w:rPr>
          <w:rStyle w:val="Aucun"/>
          <w:sz w:val="26"/>
          <w:szCs w:val="26"/>
          <w:u w:color="000000"/>
        </w:rPr>
      </w:pPr>
      <w:r>
        <w:rPr>
          <w:rStyle w:val="Aucun"/>
          <w:sz w:val="26"/>
          <w:szCs w:val="26"/>
          <w:u w:color="000000"/>
          <w:rtl w:val="0"/>
          <w:lang w:val="fr-FR"/>
        </w:rPr>
        <w:t xml:space="preserve">O to Y propose une musique organique, intense et cathartique, </w:t>
      </w:r>
      <w:r>
        <w:rPr>
          <w:rStyle w:val="Aucun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"/>
          <w:sz w:val="26"/>
          <w:szCs w:val="26"/>
          <w:u w:color="000000"/>
          <w:rtl w:val="0"/>
          <w:lang w:val="fr-FR"/>
        </w:rPr>
        <w:t>la crois</w:t>
      </w:r>
      <w:r>
        <w:rPr>
          <w:rStyle w:val="Aucun"/>
          <w:sz w:val="26"/>
          <w:szCs w:val="26"/>
          <w:u w:color="000000"/>
          <w:rtl w:val="0"/>
          <w:lang w:val="fr-FR"/>
        </w:rPr>
        <w:t>é</w:t>
      </w:r>
      <w:r>
        <w:rPr>
          <w:rStyle w:val="Aucun"/>
          <w:sz w:val="26"/>
          <w:szCs w:val="26"/>
          <w:u w:color="000000"/>
          <w:rtl w:val="0"/>
          <w:lang w:val="fr-FR"/>
        </w:rPr>
        <w:t>e des genres entre The Dillinger Escape Plan, Gojira, Dead Can Dance ou encore Massive Attack. Mais c'est sur sc</w:t>
      </w:r>
      <w:r>
        <w:rPr>
          <w:rStyle w:val="Aucun"/>
          <w:sz w:val="26"/>
          <w:szCs w:val="26"/>
          <w:u w:color="000000"/>
          <w:rtl w:val="0"/>
          <w:lang w:val="fr-FR"/>
        </w:rPr>
        <w:t>è</w:t>
      </w:r>
      <w:r>
        <w:rPr>
          <w:rStyle w:val="Aucun"/>
          <w:sz w:val="26"/>
          <w:szCs w:val="26"/>
          <w:u w:color="000000"/>
          <w:rtl w:val="0"/>
          <w:lang w:val="fr-FR"/>
        </w:rPr>
        <w:t>ne qu</w:t>
      </w:r>
      <w:r>
        <w:rPr>
          <w:rStyle w:val="Aucun"/>
          <w:sz w:val="26"/>
          <w:szCs w:val="26"/>
          <w:u w:color="000000"/>
          <w:rtl w:val="0"/>
          <w:lang w:val="fr-FR"/>
        </w:rPr>
        <w:t>’</w:t>
      </w:r>
      <w:r>
        <w:rPr>
          <w:rStyle w:val="Aucun"/>
          <w:sz w:val="26"/>
          <w:szCs w:val="26"/>
          <w:u w:color="000000"/>
          <w:rtl w:val="0"/>
          <w:lang w:val="es-ES_tradnl"/>
        </w:rPr>
        <w:t>O to Y d</w:t>
      </w:r>
      <w:r>
        <w:rPr>
          <w:rStyle w:val="Aucun"/>
          <w:sz w:val="26"/>
          <w:szCs w:val="26"/>
          <w:u w:color="000000"/>
          <w:rtl w:val="0"/>
          <w:lang w:val="fr-FR"/>
        </w:rPr>
        <w:t>é</w:t>
      </w:r>
      <w:r>
        <w:rPr>
          <w:rStyle w:val="Aucun"/>
          <w:sz w:val="26"/>
          <w:szCs w:val="26"/>
          <w:u w:color="000000"/>
          <w:rtl w:val="0"/>
          <w:lang w:val="fr-FR"/>
        </w:rPr>
        <w:t xml:space="preserve">livre son </w:t>
      </w:r>
      <w:r>
        <w:rPr>
          <w:rStyle w:val="Aucun"/>
          <w:sz w:val="26"/>
          <w:szCs w:val="26"/>
          <w:u w:color="000000"/>
          <w:rtl w:val="0"/>
          <w:lang w:val="fr-FR"/>
        </w:rPr>
        <w:t>é</w:t>
      </w:r>
      <w:r>
        <w:rPr>
          <w:rStyle w:val="Aucun"/>
          <w:sz w:val="26"/>
          <w:szCs w:val="26"/>
          <w:u w:color="000000"/>
          <w:rtl w:val="0"/>
          <w:lang w:val="fr-FR"/>
        </w:rPr>
        <w:t>nergie d</w:t>
      </w:r>
      <w:r>
        <w:rPr>
          <w:rStyle w:val="Aucun"/>
          <w:sz w:val="26"/>
          <w:szCs w:val="26"/>
          <w:u w:color="000000"/>
          <w:rtl w:val="0"/>
          <w:lang w:val="fr-FR"/>
        </w:rPr>
        <w:t>é</w:t>
      </w:r>
      <w:r>
        <w:rPr>
          <w:rStyle w:val="Aucun"/>
          <w:sz w:val="26"/>
          <w:szCs w:val="26"/>
          <w:u w:color="000000"/>
          <w:rtl w:val="0"/>
          <w:lang w:val="fr-FR"/>
        </w:rPr>
        <w:t>vastatrice, illustrant parfaitement le symbolisme de leur nom.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rPr>
          <w:rStyle w:val="Aucun"/>
          <w:sz w:val="26"/>
          <w:szCs w:val="26"/>
          <w:u w:color="00000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rPr>
          <w:rStyle w:val="Aucun"/>
          <w:outline w:val="0"/>
          <w:color w:val="000000"/>
          <w:sz w:val="26"/>
          <w:szCs w:val="26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sz w:val="26"/>
          <w:szCs w:val="26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1er EP "O" disponible ici 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l.facebook.com/l.php?u=https%253A%252F%252Fopen.spotify.com%252Falbum%252F574BvtgpyfLAvZ5uft6ERy%253Fsi%253DjaU7xxJ-SJqpieG2N5kOzQ%2526fbclid%253DIwAR2Vi8j6irWrUv8MBip5j2aor75w7jG3RAGeD2rpdVlmm00JBx0vgEU3l7o&amp;h=AT0nPZnuQ4fmm5LkWtOh-HCazKGkcE4-__0vOo3_jC3KS6sfPd-K24A-KcSj5xom83z3yVhQ1KidXzRSNDLmQTqT2M7LZtU3fHEIblVgin45dnGxgurWBc6TWs8G-b6ARBL-iHOm_l52LqqfcHHoLS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https://open.spotify.com/album/574BvtgpyfLAvZ5uft6ERy?si=jaU7xxJ-SJqpieG2N5kOzQ</w:t>
      </w:r>
      <w:r>
        <w:rPr/>
        <w:fldChar w:fldCharType="end" w:fldLock="0"/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jc w:val="both"/>
        <w:rPr>
          <w:rStyle w:val="Aucun"/>
          <w:sz w:val="26"/>
          <w:szCs w:val="26"/>
          <w:u w:color="00000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jc w:val="both"/>
        <w:rPr>
          <w:rStyle w:val="Aucun"/>
          <w:outline w:val="0"/>
          <w:color w:val="000000"/>
          <w:sz w:val="26"/>
          <w:szCs w:val="26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sz w:val="26"/>
          <w:szCs w:val="26"/>
          <w:rtl w:val="0"/>
          <w:lang w:val="nl-NL"/>
        </w:rPr>
        <w:t>Facebook :</w:t>
      </w:r>
      <w:r>
        <w:rPr>
          <w:rStyle w:val="Aucun"/>
          <w:outline w:val="0"/>
          <w:color w:val="000000"/>
          <w:sz w:val="26"/>
          <w:szCs w:val="26"/>
          <w:u w:val="none"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Hyperlink.1"/>
          <w:outline w:val="0"/>
          <w:color w:val="e4af0a"/>
          <w:sz w:val="26"/>
          <w:szCs w:val="26"/>
          <w:u w:val="single" w:color="e4ae0a"/>
          <w:lang w:val="en-US"/>
          <w14:textFill>
            <w14:solidFill>
              <w14:srgbClr w14:val="E4AF0A"/>
            </w14:solidFill>
          </w14:textFill>
        </w:rPr>
        <w:fldChar w:fldCharType="begin" w:fldLock="0"/>
      </w:r>
      <w:r>
        <w:rPr>
          <w:rStyle w:val="Hyperlink.1"/>
          <w:outline w:val="0"/>
          <w:color w:val="e4af0a"/>
          <w:sz w:val="26"/>
          <w:szCs w:val="26"/>
          <w:u w:val="single" w:color="e4ae0a"/>
          <w:lang w:val="en-US"/>
          <w14:textFill>
            <w14:solidFill>
              <w14:srgbClr w14:val="E4AF0A"/>
            </w14:solidFill>
          </w14:textFill>
        </w:rPr>
        <w:instrText xml:space="preserve"> HYPERLINK "https://www.facebook.com/OtoY.Music/"</w:instrText>
      </w:r>
      <w:r>
        <w:rPr>
          <w:rStyle w:val="Hyperlink.1"/>
          <w:outline w:val="0"/>
          <w:color w:val="e4af0a"/>
          <w:sz w:val="26"/>
          <w:szCs w:val="26"/>
          <w:u w:val="single" w:color="e4ae0a"/>
          <w:lang w:val="en-US"/>
          <w14:textFill>
            <w14:solidFill>
              <w14:srgbClr w14:val="E4AF0A"/>
            </w14:solidFill>
          </w14:textFill>
        </w:rPr>
        <w:fldChar w:fldCharType="separate" w:fldLock="0"/>
      </w:r>
      <w:r>
        <w:rPr>
          <w:rStyle w:val="Hyperlink.1"/>
          <w:outline w:val="0"/>
          <w:color w:val="e4af0a"/>
          <w:sz w:val="26"/>
          <w:szCs w:val="26"/>
          <w:u w:val="single" w:color="e4ae0a"/>
          <w:rtl w:val="0"/>
          <w:lang w:val="en-US"/>
          <w14:textFill>
            <w14:solidFill>
              <w14:srgbClr w14:val="E4AF0A"/>
            </w14:solidFill>
          </w14:textFill>
        </w:rPr>
        <w:t>https://www.facebook.com/OtoY.Music/</w:t>
      </w:r>
      <w:r>
        <w:rPr/>
        <w:fldChar w:fldCharType="end" w:fldLock="0"/>
      </w:r>
    </w:p>
    <w:p>
      <w:pPr>
        <w:pStyle w:val="Par défaut"/>
        <w:spacing w:line="280" w:lineRule="atLeast"/>
        <w:jc w:val="left"/>
        <w:rPr>
          <w:rStyle w:val="Aucun"/>
          <w:rFonts w:ascii="Times" w:cs="Times" w:hAnsi="Times" w:eastAsia="Times"/>
          <w:outline w:val="0"/>
          <w:color w:val="000000"/>
          <w:sz w:val="26"/>
          <w:szCs w:val="26"/>
          <w:u w:val="none" w:color="000000"/>
          <w14:textOutline w14:w="0" w14:cap="flat">
            <w14:solidFill>
              <w14:srgbClr w14:val="0000EE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Helvetica Neue" w:hAnsi="Helvetica Neue"/>
          <w:outline w:val="0"/>
          <w:color w:val="000000"/>
          <w:sz w:val="28"/>
          <w:szCs w:val="28"/>
          <w:u w:val="none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Instagram :</w:t>
      </w:r>
      <w:r>
        <w:rPr>
          <w:rStyle w:val="Aucun"/>
          <w:rFonts w:ascii="Times" w:hAnsi="Times"/>
          <w:outline w:val="0"/>
          <w:color w:val="000000"/>
          <w:sz w:val="28"/>
          <w:szCs w:val="28"/>
          <w:u w:val="none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Hyperlink.2"/>
          <w:rFonts w:ascii="Times" w:cs="Times" w:hAnsi="Times" w:eastAsia="Times"/>
          <w:outline w:val="0"/>
          <w:color w:val="0000ff"/>
          <w:sz w:val="28"/>
          <w:szCs w:val="28"/>
          <w:u w:val="single" w:color="0000ff"/>
          <w14:textOutline w14:w="0" w14:cap="flat">
            <w14:solidFill>
              <w14:srgbClr w14:val="0000EE"/>
            </w14:solidFill>
            <w14:prstDash w14:val="solid"/>
            <w14:miter w14:lim="400000"/>
          </w14:textOutline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2"/>
          <w:rFonts w:ascii="Times" w:cs="Times" w:hAnsi="Times" w:eastAsia="Times"/>
          <w:outline w:val="0"/>
          <w:color w:val="0000ff"/>
          <w:sz w:val="28"/>
          <w:szCs w:val="28"/>
          <w:u w:val="single" w:color="0000ff"/>
          <w14:textOutline w14:w="0" w14:cap="flat">
            <w14:solidFill>
              <w14:srgbClr w14:val="0000EE"/>
            </w14:solidFill>
            <w14:prstDash w14:val="solid"/>
            <w14:miter w14:lim="400000"/>
          </w14:textOutline>
          <w14:textFill>
            <w14:solidFill>
              <w14:srgbClr w14:val="0000FF"/>
            </w14:solidFill>
          </w14:textFill>
        </w:rPr>
        <w:instrText xml:space="preserve"> HYPERLINK "https://www.youtube.com/redirect?q=https%3A%2F%2Fwww.instagram.com%2Fo.to.y&amp;event=video_description&amp;v=z3Pxev1nUCc&amp;redir_token=ubElehQkfOr4yxHF46FNzTPASkR8MTU3NzgxODE4M0AxNTc3NzMxNzgz"</w:instrText>
      </w:r>
      <w:r>
        <w:rPr>
          <w:rStyle w:val="Hyperlink.2"/>
          <w:rFonts w:ascii="Times" w:cs="Times" w:hAnsi="Times" w:eastAsia="Times"/>
          <w:outline w:val="0"/>
          <w:color w:val="0000ff"/>
          <w:sz w:val="28"/>
          <w:szCs w:val="28"/>
          <w:u w:val="single" w:color="0000ff"/>
          <w14:textOutline w14:w="0" w14:cap="flat">
            <w14:solidFill>
              <w14:srgbClr w14:val="0000EE"/>
            </w14:solidFill>
            <w14:prstDash w14:val="solid"/>
            <w14:miter w14:lim="400000"/>
          </w14:textOutline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2"/>
          <w:rFonts w:ascii="Times" w:hAnsi="Times"/>
          <w:outline w:val="0"/>
          <w:color w:val="0000ff"/>
          <w:sz w:val="28"/>
          <w:szCs w:val="28"/>
          <w:u w:val="single" w:color="0000ff"/>
          <w:rtl w:val="0"/>
          <w:lang w:val="fr-FR"/>
          <w14:textOutline w14:w="0" w14:cap="flat">
            <w14:solidFill>
              <w14:srgbClr w14:val="0000EE"/>
            </w14:solidFill>
            <w14:prstDash w14:val="solid"/>
            <w14:miter w14:lim="400000"/>
          </w14:textOutline>
          <w14:textFill>
            <w14:solidFill>
              <w14:srgbClr w14:val="0000FF"/>
            </w14:solidFill>
          </w14:textFill>
        </w:rPr>
        <w:t>https://www.instagram.com/o.to.y</w:t>
      </w:r>
      <w:r>
        <w:rPr>
          <w:rFonts w:ascii="Times" w:cs="Times" w:hAnsi="Times" w:eastAsia="Times"/>
          <w:outline w:val="1"/>
          <w:color w:val="0000ee"/>
          <w:sz w:val="28"/>
          <w:szCs w:val="28"/>
          <w:u w:val="single"/>
          <w14:textOutline w14:w="0" w14:cap="flat">
            <w14:solidFill>
              <w14:srgbClr w14:val="0000EE"/>
            </w14:solidFill>
            <w14:prstDash w14:val="solid"/>
            <w14:miter w14:lim="400000"/>
          </w14:textOutline>
          <w14:textFill>
            <w14:noFill/>
          </w14:textFill>
        </w:rPr>
        <w:fldChar w:fldCharType="end" w:fldLock="0"/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jc w:val="both"/>
      </w:pPr>
      <w:r>
        <w:rPr>
          <w:rStyle w:val="Aucun"/>
          <w:sz w:val="26"/>
          <w:szCs w:val="26"/>
          <w:rtl w:val="0"/>
          <w:lang w:val="fr-FR"/>
        </w:rPr>
        <w:t>Youtube :</w:t>
      </w:r>
      <w:r>
        <w:rPr>
          <w:rStyle w:val="Aucun"/>
          <w:outline w:val="0"/>
          <w:color w:val="000000"/>
          <w:sz w:val="26"/>
          <w:szCs w:val="26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Hyperlink.1"/>
          <w:outline w:val="0"/>
          <w:color w:val="e4af0a"/>
          <w:sz w:val="26"/>
          <w:szCs w:val="26"/>
          <w:u w:val="single" w:color="e4ae0a"/>
          <w:lang w:val="en-US"/>
          <w14:textFill>
            <w14:solidFill>
              <w14:srgbClr w14:val="E4AF0A"/>
            </w14:solidFill>
          </w14:textFill>
        </w:rPr>
        <w:fldChar w:fldCharType="begin" w:fldLock="0"/>
      </w:r>
      <w:r>
        <w:rPr>
          <w:rStyle w:val="Hyperlink.1"/>
          <w:outline w:val="0"/>
          <w:color w:val="e4af0a"/>
          <w:sz w:val="26"/>
          <w:szCs w:val="26"/>
          <w:u w:val="single" w:color="e4ae0a"/>
          <w:lang w:val="en-US"/>
          <w14:textFill>
            <w14:solidFill>
              <w14:srgbClr w14:val="E4AF0A"/>
            </w14:solidFill>
          </w14:textFill>
        </w:rPr>
        <w:instrText xml:space="preserve"> HYPERLINK "https://www.youtube.com/watch?v=z3Pxev1nUCc"</w:instrText>
      </w:r>
      <w:r>
        <w:rPr>
          <w:rStyle w:val="Hyperlink.1"/>
          <w:outline w:val="0"/>
          <w:color w:val="e4af0a"/>
          <w:sz w:val="26"/>
          <w:szCs w:val="26"/>
          <w:u w:val="single" w:color="e4ae0a"/>
          <w:lang w:val="en-US"/>
          <w14:textFill>
            <w14:solidFill>
              <w14:srgbClr w14:val="E4AF0A"/>
            </w14:solidFill>
          </w14:textFill>
        </w:rPr>
        <w:fldChar w:fldCharType="separate" w:fldLock="0"/>
      </w:r>
      <w:r>
        <w:rPr>
          <w:rStyle w:val="Hyperlink.1"/>
          <w:outline w:val="0"/>
          <w:color w:val="e4af0a"/>
          <w:sz w:val="26"/>
          <w:szCs w:val="26"/>
          <w:u w:val="single" w:color="e4ae0a"/>
          <w:rtl w:val="0"/>
          <w:lang w:val="en-US"/>
          <w14:textFill>
            <w14:solidFill>
              <w14:srgbClr w14:val="E4AF0A"/>
            </w14:solidFill>
          </w14:textFill>
        </w:rPr>
        <w:t>https://www.youtube.com/watch?v=z3Pxev1nUCc</w:t>
      </w:r>
      <w:r>
        <w:rPr/>
        <w:fldChar w:fldCharType="end" w:fldLock="0"/>
      </w: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character" w:styleId="Hyperlink.0">
    <w:name w:val="Hyperlink.0"/>
    <w:basedOn w:val="Aucun"/>
    <w:next w:val="Hyperlink.0"/>
    <w:rPr>
      <w:outline w:val="0"/>
      <w:color w:val="e4af0a"/>
      <w:sz w:val="26"/>
      <w:szCs w:val="26"/>
      <w:u w:val="single" w:color="e4ae0a"/>
      <w14:textFill>
        <w14:solidFill>
          <w14:srgbClr w14:val="E4AF0A"/>
        </w14:solidFill>
      </w14:textFill>
    </w:rPr>
  </w:style>
  <w:style w:type="character" w:styleId="Hyperlink.1">
    <w:name w:val="Hyperlink.1"/>
    <w:basedOn w:val="Aucun"/>
    <w:next w:val="Hyperlink.1"/>
    <w:rPr>
      <w:outline w:val="0"/>
      <w:color w:val="e4af0a"/>
      <w:sz w:val="26"/>
      <w:szCs w:val="26"/>
      <w:u w:val="single" w:color="e4ae0a"/>
      <w:lang w:val="en-US"/>
      <w14:textFill>
        <w14:solidFill>
          <w14:srgbClr w14:val="E4AF0A"/>
        </w14:solidFill>
      </w14:textFill>
    </w:rPr>
  </w:style>
  <w:style w:type="character" w:styleId="Hyperlink.2">
    <w:name w:val="Hyperlink.2"/>
    <w:basedOn w:val="Hyperlink"/>
    <w:next w:val="Hyperlink.2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